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9D" w:rsidRPr="0068219D" w:rsidRDefault="0068219D" w:rsidP="0068219D">
      <w:pPr>
        <w:pStyle w:val="Hlavika"/>
        <w:jc w:val="center"/>
        <w:rPr>
          <w:rFonts w:ascii="Arial" w:hAnsi="Arial" w:cs="Arial"/>
          <w:b/>
        </w:rPr>
      </w:pPr>
      <w:r w:rsidRPr="0068219D">
        <w:rPr>
          <w:rFonts w:ascii="Arial" w:hAnsi="Arial" w:cs="Arial"/>
          <w:b/>
          <w:sz w:val="28"/>
        </w:rPr>
        <w:t>Jednodňová zdravotná starostlivosť v odbore  urológia</w:t>
      </w:r>
    </w:p>
    <w:p w:rsidR="0068219D" w:rsidRPr="0068219D" w:rsidRDefault="0068219D" w:rsidP="0068219D">
      <w:pPr>
        <w:jc w:val="both"/>
        <w:rPr>
          <w:rFonts w:ascii="Arial" w:hAnsi="Arial" w:cs="Arial"/>
        </w:rPr>
      </w:pPr>
    </w:p>
    <w:p w:rsidR="0068219D" w:rsidRPr="008D5B3E" w:rsidRDefault="0068219D" w:rsidP="0068219D">
      <w:pPr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Vedúci lekár pracoviska: MUDr. </w:t>
      </w:r>
      <w:proofErr w:type="spellStart"/>
      <w:r w:rsidRPr="008D5B3E">
        <w:rPr>
          <w:rFonts w:ascii="Arial" w:hAnsi="Arial" w:cs="Arial"/>
          <w:sz w:val="22"/>
          <w:szCs w:val="22"/>
        </w:rPr>
        <w:t>Dzmitry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 LAPATKO</w:t>
      </w:r>
    </w:p>
    <w:p w:rsidR="0068219D" w:rsidRPr="008D5B3E" w:rsidRDefault="0068219D" w:rsidP="0068219D">
      <w:pPr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Manažérka pre dennú zmenu: p. Anna Kováčová  </w:t>
      </w:r>
    </w:p>
    <w:p w:rsidR="0068219D" w:rsidRPr="008D5B3E" w:rsidRDefault="0068219D" w:rsidP="0068219D">
      <w:pPr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Telefonický kontakt na ambulanciu: 044/5563 316, 5563254</w:t>
      </w:r>
    </w:p>
    <w:p w:rsidR="0068219D" w:rsidRPr="0068219D" w:rsidRDefault="0068219D" w:rsidP="0068219D">
      <w:pPr>
        <w:tabs>
          <w:tab w:val="left" w:pos="2235"/>
        </w:tabs>
        <w:jc w:val="center"/>
        <w:rPr>
          <w:rFonts w:ascii="Arial" w:hAnsi="Arial" w:cs="Arial"/>
        </w:rPr>
      </w:pPr>
    </w:p>
    <w:p w:rsidR="0068219D" w:rsidRPr="0068219D" w:rsidRDefault="0068219D" w:rsidP="0068219D">
      <w:pPr>
        <w:tabs>
          <w:tab w:val="left" w:pos="2235"/>
        </w:tabs>
        <w:jc w:val="center"/>
        <w:rPr>
          <w:rFonts w:ascii="Arial" w:hAnsi="Arial" w:cs="Arial"/>
          <w:b/>
        </w:rPr>
      </w:pPr>
      <w:r w:rsidRPr="0068219D">
        <w:rPr>
          <w:rFonts w:ascii="Arial" w:hAnsi="Arial" w:cs="Arial"/>
          <w:b/>
        </w:rPr>
        <w:t>Pokyny pre pacienta</w:t>
      </w:r>
    </w:p>
    <w:p w:rsidR="0068219D" w:rsidRPr="008D5B3E" w:rsidRDefault="0068219D" w:rsidP="0068219D">
      <w:pPr>
        <w:numPr>
          <w:ilvl w:val="0"/>
          <w:numId w:val="23"/>
        </w:numPr>
        <w:tabs>
          <w:tab w:val="clear" w:pos="720"/>
          <w:tab w:val="left" w:pos="2235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Jednodňová zdravotná starostlivosť (JZS) – je starostlivosť poskytovaná pacientovi do 24 hodín po zákroku, </w:t>
      </w:r>
      <w:proofErr w:type="spellStart"/>
      <w:r w:rsidRPr="008D5B3E">
        <w:rPr>
          <w:rFonts w:ascii="Arial" w:hAnsi="Arial" w:cs="Arial"/>
          <w:sz w:val="22"/>
          <w:szCs w:val="22"/>
        </w:rPr>
        <w:t>t.z</w:t>
      </w:r>
      <w:proofErr w:type="spellEnd"/>
      <w:r w:rsidRPr="008D5B3E">
        <w:rPr>
          <w:rFonts w:ascii="Arial" w:hAnsi="Arial" w:cs="Arial"/>
          <w:sz w:val="22"/>
          <w:szCs w:val="22"/>
        </w:rPr>
        <w:t>., že pacient je prepustený do domáceho ošetrenia do 24 hodín.</w:t>
      </w:r>
    </w:p>
    <w:p w:rsidR="0068219D" w:rsidRPr="008D5B3E" w:rsidRDefault="0068219D" w:rsidP="0068219D">
      <w:pPr>
        <w:tabs>
          <w:tab w:val="left" w:pos="2235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numPr>
          <w:ilvl w:val="0"/>
          <w:numId w:val="23"/>
        </w:numPr>
        <w:tabs>
          <w:tab w:val="clear" w:pos="720"/>
          <w:tab w:val="num" w:pos="567"/>
          <w:tab w:val="left" w:pos="2235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K príjmu na oddelenie je potrebné si priniesť:</w:t>
      </w:r>
    </w:p>
    <w:p w:rsidR="0068219D" w:rsidRPr="008D5B3E" w:rsidRDefault="0068219D" w:rsidP="0068219D">
      <w:pPr>
        <w:numPr>
          <w:ilvl w:val="1"/>
          <w:numId w:val="23"/>
        </w:numPr>
        <w:tabs>
          <w:tab w:val="clear" w:pos="1440"/>
          <w:tab w:val="num" w:pos="1276"/>
          <w:tab w:val="left" w:pos="22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občiansky preukaz,</w:t>
      </w:r>
    </w:p>
    <w:p w:rsidR="0068219D" w:rsidRPr="008D5B3E" w:rsidRDefault="0068219D" w:rsidP="0068219D">
      <w:pPr>
        <w:numPr>
          <w:ilvl w:val="1"/>
          <w:numId w:val="23"/>
        </w:numPr>
        <w:tabs>
          <w:tab w:val="clear" w:pos="1440"/>
          <w:tab w:val="num" w:pos="1276"/>
          <w:tab w:val="left" w:pos="22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preukaz poistenca,</w:t>
      </w:r>
    </w:p>
    <w:p w:rsidR="0068219D" w:rsidRPr="008D5B3E" w:rsidRDefault="0068219D" w:rsidP="0068219D">
      <w:pPr>
        <w:numPr>
          <w:ilvl w:val="1"/>
          <w:numId w:val="23"/>
        </w:numPr>
        <w:tabs>
          <w:tab w:val="clear" w:pos="1440"/>
          <w:tab w:val="num" w:pos="1276"/>
          <w:tab w:val="left" w:pos="22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kompletnú zdravotnú dokumentáciu (tzv. zdrav. kartu),</w:t>
      </w:r>
    </w:p>
    <w:p w:rsidR="0068219D" w:rsidRPr="008D5B3E" w:rsidRDefault="0068219D" w:rsidP="0068219D">
      <w:pPr>
        <w:numPr>
          <w:ilvl w:val="1"/>
          <w:numId w:val="23"/>
        </w:numPr>
        <w:tabs>
          <w:tab w:val="clear" w:pos="1440"/>
          <w:tab w:val="num" w:pos="1276"/>
          <w:tab w:val="left" w:pos="22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v prípade veku nad 40 rokov je potrebné  interné predoperačné vyšetrenie; interné predoperačné vyšetrenie je potrebné aj vtedy, keď nemáte ešte 40 rokov, ale trpíte na  dlhodobé chronické ochorenie (najmä srdcovo </w:t>
      </w:r>
      <w:r w:rsidR="0039214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8D5B3E">
        <w:rPr>
          <w:rFonts w:ascii="Arial" w:hAnsi="Arial" w:cs="Arial"/>
          <w:sz w:val="22"/>
          <w:szCs w:val="22"/>
        </w:rPr>
        <w:t xml:space="preserve"> cievne ochorenia a pľúcne ochorenia),</w:t>
      </w:r>
    </w:p>
    <w:p w:rsidR="0068219D" w:rsidRPr="008D5B3E" w:rsidRDefault="0068219D" w:rsidP="0068219D">
      <w:pPr>
        <w:numPr>
          <w:ilvl w:val="1"/>
          <w:numId w:val="23"/>
        </w:numPr>
        <w:tabs>
          <w:tab w:val="clear" w:pos="1440"/>
          <w:tab w:val="num" w:pos="1276"/>
          <w:tab w:val="left" w:pos="22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u detí je potrebné detské predoperačné vyšetrenie,</w:t>
      </w:r>
    </w:p>
    <w:p w:rsidR="0068219D" w:rsidRPr="008D5B3E" w:rsidRDefault="0068219D" w:rsidP="0068219D">
      <w:pPr>
        <w:numPr>
          <w:ilvl w:val="1"/>
          <w:numId w:val="23"/>
        </w:numPr>
        <w:tabs>
          <w:tab w:val="clear" w:pos="1440"/>
          <w:tab w:val="num" w:pos="1276"/>
          <w:tab w:val="left" w:pos="22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anestéziologické predoperačné vyšetrenie,</w:t>
      </w:r>
    </w:p>
    <w:p w:rsidR="0068219D" w:rsidRPr="008D5B3E" w:rsidRDefault="0068219D" w:rsidP="0068219D">
      <w:pPr>
        <w:numPr>
          <w:ilvl w:val="1"/>
          <w:numId w:val="23"/>
        </w:numPr>
        <w:tabs>
          <w:tab w:val="clear" w:pos="1440"/>
          <w:tab w:val="num" w:pos="1276"/>
          <w:tab w:val="left" w:pos="22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všetky lieky, ktoré sú užívané v domácnosti a ktoré je potrebné užiť počas operačného dňa, </w:t>
      </w:r>
    </w:p>
    <w:p w:rsidR="0068219D" w:rsidRPr="008D5B3E" w:rsidRDefault="0068219D" w:rsidP="0068219D">
      <w:pPr>
        <w:numPr>
          <w:ilvl w:val="1"/>
          <w:numId w:val="23"/>
        </w:numPr>
        <w:tabs>
          <w:tab w:val="clear" w:pos="1440"/>
          <w:tab w:val="num" w:pos="1276"/>
          <w:tab w:val="left" w:pos="22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pyžamo, župan, papuče, hygienické potreby,</w:t>
      </w:r>
    </w:p>
    <w:p w:rsidR="0068219D" w:rsidRPr="008D5B3E" w:rsidRDefault="0068219D" w:rsidP="0068219D">
      <w:pPr>
        <w:numPr>
          <w:ilvl w:val="1"/>
          <w:numId w:val="23"/>
        </w:numPr>
        <w:tabs>
          <w:tab w:val="clear" w:pos="1440"/>
          <w:tab w:val="num" w:pos="1276"/>
          <w:tab w:val="left" w:pos="22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stravu na 24 hodín,</w:t>
      </w:r>
    </w:p>
    <w:p w:rsidR="0068219D" w:rsidRPr="008D5B3E" w:rsidRDefault="0068219D" w:rsidP="0068219D">
      <w:pPr>
        <w:numPr>
          <w:ilvl w:val="1"/>
          <w:numId w:val="23"/>
        </w:numPr>
        <w:tabs>
          <w:tab w:val="clear" w:pos="1440"/>
          <w:tab w:val="num" w:pos="1276"/>
          <w:tab w:val="left" w:pos="22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2 ks elastický obväz u pacientov nad 30 rokov,</w:t>
      </w:r>
    </w:p>
    <w:p w:rsidR="0068219D" w:rsidRPr="008D5B3E" w:rsidRDefault="0068219D" w:rsidP="0068219D">
      <w:pPr>
        <w:numPr>
          <w:ilvl w:val="1"/>
          <w:numId w:val="23"/>
        </w:numPr>
        <w:tabs>
          <w:tab w:val="clear" w:pos="1440"/>
          <w:tab w:val="num" w:pos="1276"/>
          <w:tab w:val="left" w:pos="22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na holenie operačného poľa vlastný </w:t>
      </w:r>
      <w:proofErr w:type="spellStart"/>
      <w:r w:rsidRPr="008D5B3E">
        <w:rPr>
          <w:rFonts w:ascii="Arial" w:hAnsi="Arial" w:cs="Arial"/>
          <w:sz w:val="22"/>
          <w:szCs w:val="22"/>
        </w:rPr>
        <w:t>jednorázový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 holiaci strojček (nie elektrický) – </w:t>
      </w:r>
    </w:p>
    <w:p w:rsidR="0068219D" w:rsidRPr="008D5B3E" w:rsidRDefault="0068219D" w:rsidP="0068219D">
      <w:pPr>
        <w:tabs>
          <w:tab w:val="left" w:pos="2235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v nedeľu večer.</w:t>
      </w:r>
    </w:p>
    <w:p w:rsidR="0068219D" w:rsidRPr="008D5B3E" w:rsidRDefault="0068219D" w:rsidP="0068219D">
      <w:pPr>
        <w:tabs>
          <w:tab w:val="left" w:pos="2235"/>
        </w:tabs>
        <w:jc w:val="both"/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numPr>
          <w:ilvl w:val="0"/>
          <w:numId w:val="23"/>
        </w:numPr>
        <w:tabs>
          <w:tab w:val="num" w:pos="993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Po získaní termínu operácie, navštívte všeobecného - praktického  (detského) lekára a požiadajte ho o nasledovné vyšetrenia, ktoré sú potrebné k operačnému zákroku. Termín interného (detského) predoperačného vyšetrenia si dohodnite tak, aby ste všetko stihli absolvovať do termínu operácie. </w:t>
      </w:r>
    </w:p>
    <w:p w:rsidR="0068219D" w:rsidRPr="008D5B3E" w:rsidRDefault="0068219D" w:rsidP="0068219D">
      <w:pPr>
        <w:tabs>
          <w:tab w:val="num" w:pos="993"/>
        </w:tabs>
        <w:ind w:left="720" w:right="-648"/>
        <w:jc w:val="both"/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tabs>
          <w:tab w:val="num" w:pos="993"/>
        </w:tabs>
        <w:ind w:left="360" w:right="-648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Výsledky uvedených vyšetrení si prineste so sebou v deň operačného zákroku.</w:t>
      </w:r>
    </w:p>
    <w:p w:rsidR="0068219D" w:rsidRPr="008D5B3E" w:rsidRDefault="0068219D" w:rsidP="0068219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Deti do 18 rokov: </w:t>
      </w:r>
      <w:r w:rsidRPr="008D5B3E">
        <w:rPr>
          <w:rFonts w:ascii="Arial" w:hAnsi="Arial" w:cs="Arial"/>
          <w:b/>
          <w:bCs/>
          <w:sz w:val="22"/>
          <w:szCs w:val="22"/>
        </w:rPr>
        <w:t>detské predoperačné vyšetrenie</w:t>
      </w:r>
      <w:r w:rsidRPr="008D5B3E">
        <w:rPr>
          <w:rFonts w:ascii="Arial" w:hAnsi="Arial" w:cs="Arial"/>
          <w:sz w:val="22"/>
          <w:szCs w:val="22"/>
        </w:rPr>
        <w:t xml:space="preserve">, KO, CRP, glukóza, </w:t>
      </w:r>
      <w:proofErr w:type="spellStart"/>
      <w:r w:rsidRPr="008D5B3E">
        <w:rPr>
          <w:rFonts w:ascii="Arial" w:hAnsi="Arial" w:cs="Arial"/>
          <w:sz w:val="22"/>
          <w:szCs w:val="22"/>
        </w:rPr>
        <w:t>kreatinín</w:t>
      </w:r>
      <w:proofErr w:type="spellEnd"/>
      <w:r w:rsidRPr="008D5B3E">
        <w:rPr>
          <w:rFonts w:ascii="Arial" w:hAnsi="Arial" w:cs="Arial"/>
          <w:sz w:val="22"/>
          <w:szCs w:val="22"/>
        </w:rPr>
        <w:t>, nátrium, kálium, chloridy,  moč chemicky + EKG s popisom (</w:t>
      </w:r>
      <w:proofErr w:type="spellStart"/>
      <w:r w:rsidRPr="008D5B3E">
        <w:rPr>
          <w:rFonts w:ascii="Arial" w:hAnsi="Arial" w:cs="Arial"/>
          <w:sz w:val="22"/>
          <w:szCs w:val="22"/>
        </w:rPr>
        <w:t>dets.kardio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B3E">
        <w:rPr>
          <w:rFonts w:ascii="Arial" w:hAnsi="Arial" w:cs="Arial"/>
          <w:sz w:val="22"/>
          <w:szCs w:val="22"/>
        </w:rPr>
        <w:t>amb</w:t>
      </w:r>
      <w:proofErr w:type="spellEnd"/>
      <w:r w:rsidRPr="008D5B3E">
        <w:rPr>
          <w:rFonts w:ascii="Arial" w:hAnsi="Arial" w:cs="Arial"/>
          <w:sz w:val="22"/>
          <w:szCs w:val="22"/>
        </w:rPr>
        <w:t>. – telef. 5563 424).</w:t>
      </w:r>
    </w:p>
    <w:p w:rsidR="0068219D" w:rsidRPr="008D5B3E" w:rsidRDefault="0068219D" w:rsidP="0068219D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Dospelí do 40 rokov: </w:t>
      </w:r>
      <w:r w:rsidRPr="008D5B3E">
        <w:rPr>
          <w:rFonts w:ascii="Arial" w:hAnsi="Arial" w:cs="Arial"/>
          <w:b/>
          <w:sz w:val="22"/>
          <w:szCs w:val="22"/>
        </w:rPr>
        <w:t xml:space="preserve">predoperačné vyšetrenie praktickým lekárom, </w:t>
      </w:r>
      <w:r w:rsidRPr="008D5B3E">
        <w:rPr>
          <w:rFonts w:ascii="Arial" w:hAnsi="Arial" w:cs="Arial"/>
          <w:sz w:val="22"/>
          <w:szCs w:val="22"/>
        </w:rPr>
        <w:t xml:space="preserve">KO, CRP, glukóza, </w:t>
      </w:r>
      <w:proofErr w:type="spellStart"/>
      <w:r w:rsidRPr="008D5B3E">
        <w:rPr>
          <w:rFonts w:ascii="Arial" w:hAnsi="Arial" w:cs="Arial"/>
          <w:sz w:val="22"/>
          <w:szCs w:val="22"/>
        </w:rPr>
        <w:t>kreatinín</w:t>
      </w:r>
      <w:proofErr w:type="spellEnd"/>
      <w:r w:rsidRPr="008D5B3E">
        <w:rPr>
          <w:rFonts w:ascii="Arial" w:hAnsi="Arial" w:cs="Arial"/>
          <w:sz w:val="22"/>
          <w:szCs w:val="22"/>
        </w:rPr>
        <w:t>, nátrium, kálium, chloridy, BWR, moč chemicky, EKG s popisom.</w:t>
      </w:r>
    </w:p>
    <w:p w:rsidR="0068219D" w:rsidRPr="008D5B3E" w:rsidRDefault="0068219D" w:rsidP="0068219D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Dospelí nad 40 rokov: </w:t>
      </w:r>
      <w:r w:rsidRPr="008D5B3E">
        <w:rPr>
          <w:rFonts w:ascii="Arial" w:hAnsi="Arial" w:cs="Arial"/>
          <w:b/>
          <w:bCs/>
          <w:sz w:val="22"/>
          <w:szCs w:val="22"/>
        </w:rPr>
        <w:t>interné predoperačné vyšetrenie</w:t>
      </w:r>
      <w:r w:rsidRPr="008D5B3E">
        <w:rPr>
          <w:rFonts w:ascii="Arial" w:hAnsi="Arial" w:cs="Arial"/>
          <w:sz w:val="22"/>
          <w:szCs w:val="22"/>
        </w:rPr>
        <w:t xml:space="preserve">, KO, FW, glukóza, </w:t>
      </w:r>
      <w:proofErr w:type="spellStart"/>
      <w:r w:rsidRPr="008D5B3E">
        <w:rPr>
          <w:rFonts w:ascii="Arial" w:hAnsi="Arial" w:cs="Arial"/>
          <w:sz w:val="22"/>
          <w:szCs w:val="22"/>
        </w:rPr>
        <w:t>kreatinín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, nátrium, kálium, chloridy, BWR, </w:t>
      </w:r>
      <w:proofErr w:type="spellStart"/>
      <w:r w:rsidRPr="008D5B3E">
        <w:rPr>
          <w:rFonts w:ascii="Arial" w:hAnsi="Arial" w:cs="Arial"/>
          <w:sz w:val="22"/>
          <w:szCs w:val="22"/>
        </w:rPr>
        <w:t>hepatálne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 testy, KS + </w:t>
      </w:r>
      <w:proofErr w:type="spellStart"/>
      <w:r w:rsidRPr="008D5B3E">
        <w:rPr>
          <w:rFonts w:ascii="Arial" w:hAnsi="Arial" w:cs="Arial"/>
          <w:sz w:val="22"/>
          <w:szCs w:val="22"/>
        </w:rPr>
        <w:t>Rh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 faktor, </w:t>
      </w:r>
      <w:proofErr w:type="spellStart"/>
      <w:r w:rsidRPr="008D5B3E">
        <w:rPr>
          <w:rFonts w:ascii="Arial" w:hAnsi="Arial" w:cs="Arial"/>
          <w:sz w:val="22"/>
          <w:szCs w:val="22"/>
        </w:rPr>
        <w:t>hemokoagulačné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 vyšetrenie, moč chemicky.</w:t>
      </w:r>
    </w:p>
    <w:p w:rsidR="0068219D" w:rsidRPr="008D5B3E" w:rsidRDefault="0068219D" w:rsidP="0068219D">
      <w:pPr>
        <w:ind w:left="1440"/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numPr>
          <w:ilvl w:val="0"/>
          <w:numId w:val="23"/>
        </w:numPr>
        <w:tabs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Lekár – internista u ktorého absolvujete interné predoperačné vyšetrenie Vás poučí o užívaní liekov pred operáciou, resp. Vás poučí o ich vysadení pred operáciou. Pre</w:t>
      </w:r>
      <w:r w:rsidRPr="0068219D">
        <w:rPr>
          <w:rFonts w:ascii="Arial" w:hAnsi="Arial" w:cs="Arial"/>
        </w:rPr>
        <w:t xml:space="preserve"> </w:t>
      </w:r>
      <w:proofErr w:type="spellStart"/>
      <w:r w:rsidRPr="008D5B3E">
        <w:rPr>
          <w:rFonts w:ascii="Arial" w:hAnsi="Arial" w:cs="Arial"/>
          <w:sz w:val="22"/>
          <w:szCs w:val="22"/>
        </w:rPr>
        <w:t>bezkomplikovaný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 priebeh operačného výkonu Vás prosíme, aby ste pokyny lekára – internistu rešpektovali v plnom rozsahu.</w:t>
      </w:r>
    </w:p>
    <w:p w:rsidR="0068219D" w:rsidRPr="008D5B3E" w:rsidRDefault="0068219D" w:rsidP="0068219D">
      <w:pPr>
        <w:tabs>
          <w:tab w:val="left" w:pos="2235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numPr>
          <w:ilvl w:val="0"/>
          <w:numId w:val="23"/>
        </w:numPr>
        <w:tabs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V prípade, že sa jedná o dieťa, detský lekár Vás poučí o podávaní liekov pre svoje dieťa pred operačným výkonom. Taktiež Vás prosíme, aby ste pre </w:t>
      </w:r>
      <w:proofErr w:type="spellStart"/>
      <w:r w:rsidRPr="008D5B3E">
        <w:rPr>
          <w:rFonts w:ascii="Arial" w:hAnsi="Arial" w:cs="Arial"/>
          <w:sz w:val="22"/>
          <w:szCs w:val="22"/>
        </w:rPr>
        <w:t>bezkomplikovaný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 priebeh operačného výkonu pokyny detského lekára rešpektovali v plnom rozsahu.</w:t>
      </w:r>
    </w:p>
    <w:p w:rsidR="00DD481B" w:rsidRPr="0068219D" w:rsidRDefault="00DD481B" w:rsidP="00DD481B">
      <w:pPr>
        <w:tabs>
          <w:tab w:val="left" w:pos="2235"/>
        </w:tabs>
        <w:jc w:val="both"/>
        <w:rPr>
          <w:rFonts w:ascii="Arial" w:hAnsi="Arial" w:cs="Arial"/>
        </w:rPr>
      </w:pPr>
    </w:p>
    <w:p w:rsidR="0068219D" w:rsidRPr="008D5B3E" w:rsidRDefault="0068219D" w:rsidP="00DD481B">
      <w:pPr>
        <w:numPr>
          <w:ilvl w:val="0"/>
          <w:numId w:val="23"/>
        </w:numPr>
        <w:tabs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b/>
          <w:sz w:val="22"/>
          <w:szCs w:val="22"/>
        </w:rPr>
        <w:lastRenderedPageBreak/>
        <w:t>Pred operáciou v c</w:t>
      </w:r>
      <w:r w:rsidR="00DD481B" w:rsidRPr="008D5B3E">
        <w:rPr>
          <w:rFonts w:ascii="Arial" w:hAnsi="Arial" w:cs="Arial"/>
          <w:b/>
          <w:sz w:val="22"/>
          <w:szCs w:val="22"/>
        </w:rPr>
        <w:t>elkovej anestézii (narkóze)</w:t>
      </w:r>
      <w:r w:rsidRPr="008D5B3E">
        <w:rPr>
          <w:rFonts w:ascii="Arial" w:hAnsi="Arial" w:cs="Arial"/>
          <w:b/>
          <w:sz w:val="22"/>
          <w:szCs w:val="22"/>
        </w:rPr>
        <w:t xml:space="preserve"> musíte</w:t>
      </w:r>
      <w:r w:rsidR="00DD481B" w:rsidRPr="008D5B3E">
        <w:rPr>
          <w:rFonts w:ascii="Arial" w:hAnsi="Arial" w:cs="Arial"/>
          <w:b/>
          <w:sz w:val="22"/>
          <w:szCs w:val="22"/>
        </w:rPr>
        <w:t xml:space="preserve"> byť vyšetrení anesté</w:t>
      </w:r>
      <w:r w:rsidRPr="008D5B3E">
        <w:rPr>
          <w:rFonts w:ascii="Arial" w:hAnsi="Arial" w:cs="Arial"/>
          <w:b/>
          <w:sz w:val="22"/>
          <w:szCs w:val="22"/>
        </w:rPr>
        <w:t xml:space="preserve">ziológom  </w:t>
      </w:r>
      <w:r w:rsidRPr="008D5B3E">
        <w:rPr>
          <w:rFonts w:ascii="Arial" w:hAnsi="Arial" w:cs="Arial"/>
          <w:sz w:val="22"/>
          <w:szCs w:val="22"/>
        </w:rPr>
        <w:t>na a</w:t>
      </w:r>
      <w:r w:rsidR="00DD481B" w:rsidRPr="008D5B3E">
        <w:rPr>
          <w:rFonts w:ascii="Arial" w:hAnsi="Arial" w:cs="Arial"/>
          <w:sz w:val="22"/>
          <w:szCs w:val="22"/>
        </w:rPr>
        <w:t>nesté</w:t>
      </w:r>
      <w:r w:rsidRPr="008D5B3E">
        <w:rPr>
          <w:rFonts w:ascii="Arial" w:hAnsi="Arial" w:cs="Arial"/>
          <w:sz w:val="22"/>
          <w:szCs w:val="22"/>
        </w:rPr>
        <w:t xml:space="preserve">ziologickej ambulancii. Tá sa nachádza na prvom poschodí chirurgického pavilónu </w:t>
      </w:r>
      <w:r w:rsidR="00DD481B" w:rsidRPr="008D5B3E">
        <w:rPr>
          <w:rFonts w:ascii="Arial" w:hAnsi="Arial" w:cs="Arial"/>
          <w:sz w:val="22"/>
          <w:szCs w:val="22"/>
        </w:rPr>
        <w:t xml:space="preserve">)pri ORL - krčnej  ambulancii) </w:t>
      </w:r>
      <w:r w:rsidRPr="008D5B3E">
        <w:rPr>
          <w:rFonts w:ascii="Arial" w:hAnsi="Arial" w:cs="Arial"/>
          <w:sz w:val="22"/>
          <w:szCs w:val="22"/>
        </w:rPr>
        <w:t>kde sa ordinuje v pracovné dni – pondelok</w:t>
      </w:r>
      <w:r w:rsidR="00DD481B" w:rsidRPr="008D5B3E">
        <w:rPr>
          <w:rFonts w:ascii="Arial" w:hAnsi="Arial" w:cs="Arial"/>
          <w:sz w:val="22"/>
          <w:szCs w:val="22"/>
        </w:rPr>
        <w:t xml:space="preserve"> a štvrtok od 12:30 do 14:</w:t>
      </w:r>
      <w:r w:rsidRPr="008D5B3E">
        <w:rPr>
          <w:rFonts w:ascii="Arial" w:hAnsi="Arial" w:cs="Arial"/>
          <w:sz w:val="22"/>
          <w:szCs w:val="22"/>
        </w:rPr>
        <w:t>30 hod a utorok, streda a piatok -</w:t>
      </w:r>
      <w:r w:rsidR="00DD481B" w:rsidRPr="008D5B3E">
        <w:rPr>
          <w:rFonts w:ascii="Arial" w:hAnsi="Arial" w:cs="Arial"/>
          <w:sz w:val="22"/>
          <w:szCs w:val="22"/>
        </w:rPr>
        <w:t xml:space="preserve"> od 10:</w:t>
      </w:r>
      <w:r w:rsidRPr="008D5B3E">
        <w:rPr>
          <w:rFonts w:ascii="Arial" w:hAnsi="Arial" w:cs="Arial"/>
          <w:sz w:val="22"/>
          <w:szCs w:val="22"/>
        </w:rPr>
        <w:t xml:space="preserve">00 do </w:t>
      </w:r>
      <w:r w:rsidR="00DD481B" w:rsidRPr="008D5B3E">
        <w:rPr>
          <w:rFonts w:ascii="Arial" w:hAnsi="Arial" w:cs="Arial"/>
          <w:sz w:val="22"/>
          <w:szCs w:val="22"/>
        </w:rPr>
        <w:t>14:</w:t>
      </w:r>
      <w:r w:rsidRPr="008D5B3E">
        <w:rPr>
          <w:rFonts w:ascii="Arial" w:hAnsi="Arial" w:cs="Arial"/>
          <w:sz w:val="22"/>
          <w:szCs w:val="22"/>
        </w:rPr>
        <w:t>30 hod. Vyšetrenie si môžete dohodnúť aj telefonicky na telef. č. 044/55</w:t>
      </w:r>
      <w:r w:rsidR="00DD481B" w:rsidRPr="008D5B3E">
        <w:rPr>
          <w:rFonts w:ascii="Arial" w:hAnsi="Arial" w:cs="Arial"/>
          <w:sz w:val="22"/>
          <w:szCs w:val="22"/>
        </w:rPr>
        <w:t xml:space="preserve"> 63 </w:t>
      </w:r>
      <w:r w:rsidRPr="008D5B3E">
        <w:rPr>
          <w:rFonts w:ascii="Arial" w:hAnsi="Arial" w:cs="Arial"/>
          <w:sz w:val="22"/>
          <w:szCs w:val="22"/>
        </w:rPr>
        <w:t xml:space="preserve">453. </w:t>
      </w:r>
      <w:r w:rsidR="00DD481B" w:rsidRPr="008D5B3E">
        <w:rPr>
          <w:rFonts w:ascii="Arial" w:hAnsi="Arial" w:cs="Arial"/>
          <w:sz w:val="22"/>
          <w:szCs w:val="22"/>
        </w:rPr>
        <w:t xml:space="preserve"> Anesté</w:t>
      </w:r>
      <w:r w:rsidRPr="008D5B3E">
        <w:rPr>
          <w:rFonts w:ascii="Arial" w:hAnsi="Arial" w:cs="Arial"/>
          <w:sz w:val="22"/>
          <w:szCs w:val="22"/>
        </w:rPr>
        <w:t xml:space="preserve">ziologické vyšetrenie  treba absolvovať 3-4 dni pred nástupom na operačný výkon. </w:t>
      </w:r>
      <w:r w:rsidR="00DD481B" w:rsidRPr="008D5B3E">
        <w:rPr>
          <w:rFonts w:ascii="Arial" w:hAnsi="Arial" w:cs="Arial"/>
          <w:sz w:val="22"/>
          <w:szCs w:val="22"/>
        </w:rPr>
        <w:t>Anesté</w:t>
      </w:r>
      <w:r w:rsidRPr="008D5B3E">
        <w:rPr>
          <w:rFonts w:ascii="Arial" w:hAnsi="Arial" w:cs="Arial"/>
          <w:sz w:val="22"/>
          <w:szCs w:val="22"/>
        </w:rPr>
        <w:t xml:space="preserve">ziológ Vám ešte </w:t>
      </w:r>
      <w:proofErr w:type="spellStart"/>
      <w:r w:rsidRPr="008D5B3E">
        <w:rPr>
          <w:rFonts w:ascii="Arial" w:hAnsi="Arial" w:cs="Arial"/>
          <w:sz w:val="22"/>
          <w:szCs w:val="22"/>
        </w:rPr>
        <w:t>upresní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 užívanie liekov pred operačným výkonom .</w:t>
      </w:r>
    </w:p>
    <w:p w:rsidR="00DD481B" w:rsidRDefault="00DD481B" w:rsidP="00DD481B">
      <w:pPr>
        <w:ind w:left="720"/>
        <w:jc w:val="both"/>
        <w:rPr>
          <w:rFonts w:ascii="Arial" w:hAnsi="Arial" w:cs="Arial"/>
          <w:b/>
        </w:rPr>
      </w:pPr>
    </w:p>
    <w:p w:rsidR="00DD481B" w:rsidRDefault="00DD481B" w:rsidP="00DD481B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anesté</w:t>
      </w:r>
      <w:r w:rsidR="0068219D" w:rsidRPr="0068219D">
        <w:rPr>
          <w:rFonts w:ascii="Arial" w:hAnsi="Arial" w:cs="Arial"/>
          <w:b/>
        </w:rPr>
        <w:t>ziologického predoperačného vyšetrenia nie je možné absolvovať operačný výkon !!!</w:t>
      </w:r>
    </w:p>
    <w:p w:rsidR="0068219D" w:rsidRPr="0068219D" w:rsidRDefault="0068219D" w:rsidP="0068219D">
      <w:pPr>
        <w:ind w:left="360"/>
        <w:jc w:val="both"/>
        <w:rPr>
          <w:rFonts w:ascii="Arial" w:hAnsi="Arial" w:cs="Arial"/>
          <w:b/>
        </w:rPr>
      </w:pPr>
      <w:r w:rsidRPr="0068219D">
        <w:rPr>
          <w:rFonts w:ascii="Arial" w:hAnsi="Arial" w:cs="Arial"/>
          <w:b/>
        </w:rPr>
        <w:t xml:space="preserve"> </w:t>
      </w:r>
    </w:p>
    <w:p w:rsidR="0068219D" w:rsidRPr="008D5B3E" w:rsidRDefault="0068219D" w:rsidP="0068219D">
      <w:pPr>
        <w:numPr>
          <w:ilvl w:val="0"/>
          <w:numId w:val="23"/>
        </w:numPr>
        <w:tabs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Pokiaľ Vám bude zdravotná starostlivosť poskytnutá v rámci jednodňovej zdravotnej starostlivosti a ste nemocensky poistený, tzv. Potvrdenie o d</w:t>
      </w:r>
      <w:r w:rsidR="00DD481B" w:rsidRPr="008D5B3E">
        <w:rPr>
          <w:rFonts w:ascii="Arial" w:hAnsi="Arial" w:cs="Arial"/>
          <w:sz w:val="22"/>
          <w:szCs w:val="22"/>
        </w:rPr>
        <w:t>očasnej pracovnej neschopnosti (PN)</w:t>
      </w:r>
      <w:r w:rsidRPr="008D5B3E">
        <w:rPr>
          <w:rFonts w:ascii="Arial" w:hAnsi="Arial" w:cs="Arial"/>
          <w:sz w:val="22"/>
          <w:szCs w:val="22"/>
        </w:rPr>
        <w:t xml:space="preserve"> Vám môže vypísať len Váš všeobecný - praktický lekár. V prípade, že si to Váš zdravotný stav bude vyžadovať a  24 hodinová jednodňová zdravotná starostlivosť  nebude postačujúca,  budete hospitalizovaný na príslušnom lôžk</w:t>
      </w:r>
      <w:r w:rsidR="00DD481B" w:rsidRPr="008D5B3E">
        <w:rPr>
          <w:rFonts w:ascii="Arial" w:hAnsi="Arial" w:cs="Arial"/>
          <w:sz w:val="22"/>
          <w:szCs w:val="22"/>
        </w:rPr>
        <w:t>ovom oddelení a vtedy Vám tzv. p</w:t>
      </w:r>
      <w:r w:rsidRPr="008D5B3E">
        <w:rPr>
          <w:rFonts w:ascii="Arial" w:hAnsi="Arial" w:cs="Arial"/>
          <w:sz w:val="22"/>
          <w:szCs w:val="22"/>
        </w:rPr>
        <w:t xml:space="preserve">otvrdenie o dočasnej pracovnej neschopnosti vypíše lekár na lôžkovom oddelení. </w:t>
      </w:r>
    </w:p>
    <w:p w:rsidR="00DD481B" w:rsidRPr="008D5B3E" w:rsidRDefault="00DD481B" w:rsidP="00DD481B">
      <w:pPr>
        <w:tabs>
          <w:tab w:val="left" w:pos="2235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numPr>
          <w:ilvl w:val="0"/>
          <w:numId w:val="23"/>
        </w:numPr>
        <w:tabs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Počas jednodňovej zdravotnej starostlivosti nemáte nárok na stravu, </w:t>
      </w:r>
      <w:proofErr w:type="spellStart"/>
      <w:r w:rsidRPr="008D5B3E">
        <w:rPr>
          <w:rFonts w:ascii="Arial" w:hAnsi="Arial" w:cs="Arial"/>
          <w:sz w:val="22"/>
          <w:szCs w:val="22"/>
        </w:rPr>
        <w:t>t.z</w:t>
      </w:r>
      <w:proofErr w:type="spellEnd"/>
      <w:r w:rsidRPr="008D5B3E">
        <w:rPr>
          <w:rFonts w:ascii="Arial" w:hAnsi="Arial" w:cs="Arial"/>
          <w:sz w:val="22"/>
          <w:szCs w:val="22"/>
        </w:rPr>
        <w:t>., že 24 hodín na oddelení nedostanete žiadnu stravu. V prípade, že si Váš zdravotný stav bude vyžadovať a bude potrebné, aby ste na oddelení zostal dlhší čas ako 24 hodín, jedná sa už o hospitalizáciu a po 24 hodinách stravu dostanete.</w:t>
      </w:r>
    </w:p>
    <w:p w:rsidR="00DD481B" w:rsidRPr="008D5B3E" w:rsidRDefault="00DD481B" w:rsidP="00DD481B">
      <w:pPr>
        <w:tabs>
          <w:tab w:val="left" w:pos="2235"/>
        </w:tabs>
        <w:jc w:val="both"/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numPr>
          <w:ilvl w:val="0"/>
          <w:numId w:val="23"/>
        </w:numPr>
        <w:tabs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V prípade, že si to Váš zdravotný stav nevyžaduje, ale </w:t>
      </w:r>
      <w:r w:rsidRPr="008D5B3E">
        <w:rPr>
          <w:rFonts w:ascii="Arial" w:hAnsi="Arial" w:cs="Arial"/>
          <w:b/>
          <w:sz w:val="22"/>
          <w:szCs w:val="22"/>
        </w:rPr>
        <w:t>Vy máte záujem</w:t>
      </w:r>
      <w:r w:rsidRPr="008D5B3E">
        <w:rPr>
          <w:rFonts w:ascii="Arial" w:hAnsi="Arial" w:cs="Arial"/>
          <w:sz w:val="22"/>
          <w:szCs w:val="22"/>
        </w:rPr>
        <w:t xml:space="preserve"> zostať </w:t>
      </w:r>
      <w:r w:rsidRPr="008D5B3E">
        <w:rPr>
          <w:rFonts w:ascii="Arial" w:hAnsi="Arial" w:cs="Arial"/>
          <w:b/>
          <w:sz w:val="22"/>
          <w:szCs w:val="22"/>
        </w:rPr>
        <w:t>na vlastnú žiadosť</w:t>
      </w:r>
      <w:r w:rsidRPr="008D5B3E">
        <w:rPr>
          <w:rFonts w:ascii="Arial" w:hAnsi="Arial" w:cs="Arial"/>
          <w:sz w:val="22"/>
          <w:szCs w:val="22"/>
        </w:rPr>
        <w:t xml:space="preserve"> dlhšie na oddelení ako 24</w:t>
      </w:r>
      <w:r w:rsidR="00DD481B" w:rsidRPr="008D5B3E">
        <w:rPr>
          <w:rFonts w:ascii="Arial" w:hAnsi="Arial" w:cs="Arial"/>
          <w:sz w:val="22"/>
          <w:szCs w:val="22"/>
        </w:rPr>
        <w:t xml:space="preserve"> hodín, a majú voľné miesto (lôžko)</w:t>
      </w:r>
      <w:r w:rsidRPr="008D5B3E">
        <w:rPr>
          <w:rFonts w:ascii="Arial" w:hAnsi="Arial" w:cs="Arial"/>
          <w:sz w:val="22"/>
          <w:szCs w:val="22"/>
        </w:rPr>
        <w:t>,  môžeme Vám na chirurgickom oddelení ponúknuť  ubytovanie a </w:t>
      </w:r>
      <w:r w:rsidR="00DD481B" w:rsidRPr="008D5B3E">
        <w:rPr>
          <w:rFonts w:ascii="Arial" w:hAnsi="Arial" w:cs="Arial"/>
          <w:sz w:val="22"/>
          <w:szCs w:val="22"/>
        </w:rPr>
        <w:t>to na tzv. nadštandardnej izbe (</w:t>
      </w:r>
      <w:r w:rsidRPr="008D5B3E">
        <w:rPr>
          <w:rFonts w:ascii="Arial" w:hAnsi="Arial" w:cs="Arial"/>
          <w:sz w:val="22"/>
          <w:szCs w:val="22"/>
        </w:rPr>
        <w:t>samostatná jedno posteľová izba so samostatným</w:t>
      </w:r>
      <w:r w:rsidR="00DD481B" w:rsidRPr="008D5B3E">
        <w:rPr>
          <w:rFonts w:ascii="Arial" w:hAnsi="Arial" w:cs="Arial"/>
          <w:sz w:val="22"/>
          <w:szCs w:val="22"/>
        </w:rPr>
        <w:t xml:space="preserve"> sociálnym zariadením a sprchou)</w:t>
      </w:r>
      <w:r w:rsidRPr="008D5B3E">
        <w:rPr>
          <w:rFonts w:ascii="Arial" w:hAnsi="Arial" w:cs="Arial"/>
          <w:sz w:val="22"/>
          <w:szCs w:val="22"/>
        </w:rPr>
        <w:t>,  alebo na štandardnej viacposteľovej izbe a taktiež Vám môžeme ponúknuť stravu. Ceny sú podľa platného  Interného cenového v</w:t>
      </w:r>
      <w:r w:rsidR="00DD481B" w:rsidRPr="008D5B3E">
        <w:rPr>
          <w:rFonts w:ascii="Arial" w:hAnsi="Arial" w:cs="Arial"/>
          <w:sz w:val="22"/>
          <w:szCs w:val="22"/>
        </w:rPr>
        <w:t>ýmeru č. 1/2009 a sú nasledovné</w:t>
      </w:r>
      <w:r w:rsidRPr="008D5B3E">
        <w:rPr>
          <w:rFonts w:ascii="Arial" w:hAnsi="Arial" w:cs="Arial"/>
          <w:sz w:val="22"/>
          <w:szCs w:val="22"/>
        </w:rPr>
        <w:t xml:space="preserve">: </w:t>
      </w:r>
    </w:p>
    <w:p w:rsidR="0068219D" w:rsidRPr="008D5B3E" w:rsidRDefault="0068219D" w:rsidP="0068219D">
      <w:pPr>
        <w:tabs>
          <w:tab w:val="left" w:pos="223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Cena </w:t>
      </w:r>
      <w:r w:rsidRPr="008D5B3E">
        <w:rPr>
          <w:rFonts w:ascii="Arial" w:hAnsi="Arial" w:cs="Arial"/>
          <w:sz w:val="22"/>
          <w:szCs w:val="22"/>
          <w:u w:val="single"/>
        </w:rPr>
        <w:t>za ubytovanie na nadštandardnej izbe</w:t>
      </w:r>
      <w:r w:rsidR="00DD481B" w:rsidRPr="008D5B3E">
        <w:rPr>
          <w:rFonts w:ascii="Arial" w:hAnsi="Arial" w:cs="Arial"/>
          <w:sz w:val="22"/>
          <w:szCs w:val="22"/>
        </w:rPr>
        <w:t xml:space="preserve"> ( za 1 deň)</w:t>
      </w:r>
      <w:r w:rsidRPr="008D5B3E">
        <w:rPr>
          <w:rFonts w:ascii="Arial" w:hAnsi="Arial" w:cs="Arial"/>
          <w:sz w:val="22"/>
          <w:szCs w:val="22"/>
        </w:rPr>
        <w:t xml:space="preserve"> 10 €, cena </w:t>
      </w:r>
      <w:r w:rsidRPr="008D5B3E">
        <w:rPr>
          <w:rFonts w:ascii="Arial" w:hAnsi="Arial" w:cs="Arial"/>
          <w:sz w:val="22"/>
          <w:szCs w:val="22"/>
          <w:u w:val="single"/>
        </w:rPr>
        <w:t>za ubytovanie na štandardnej viacposteľovej izbe</w:t>
      </w:r>
      <w:r w:rsidR="00DD481B" w:rsidRPr="008D5B3E">
        <w:rPr>
          <w:rFonts w:ascii="Arial" w:hAnsi="Arial" w:cs="Arial"/>
          <w:sz w:val="22"/>
          <w:szCs w:val="22"/>
        </w:rPr>
        <w:t xml:space="preserve"> (za 1 deň) </w:t>
      </w:r>
      <w:r w:rsidRPr="008D5B3E">
        <w:rPr>
          <w:rFonts w:ascii="Arial" w:hAnsi="Arial" w:cs="Arial"/>
          <w:sz w:val="22"/>
          <w:szCs w:val="22"/>
        </w:rPr>
        <w:t xml:space="preserve">8 €,  </w:t>
      </w:r>
      <w:r w:rsidR="00DD481B" w:rsidRPr="008D5B3E">
        <w:rPr>
          <w:rFonts w:ascii="Arial" w:hAnsi="Arial" w:cs="Arial"/>
          <w:sz w:val="22"/>
          <w:szCs w:val="22"/>
          <w:u w:val="single"/>
        </w:rPr>
        <w:t>strava</w:t>
      </w:r>
      <w:r w:rsidRPr="008D5B3E">
        <w:rPr>
          <w:rFonts w:ascii="Arial" w:hAnsi="Arial" w:cs="Arial"/>
          <w:sz w:val="22"/>
          <w:szCs w:val="22"/>
        </w:rPr>
        <w:t>: raňajky  1,70 €, obed  3,80 €, večera  2,40 €.</w:t>
      </w:r>
    </w:p>
    <w:p w:rsidR="00DD481B" w:rsidRPr="008D5B3E" w:rsidRDefault="00DD481B" w:rsidP="0068219D">
      <w:pPr>
        <w:tabs>
          <w:tab w:val="left" w:pos="2235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68219D" w:rsidRPr="008D5B3E" w:rsidRDefault="0068219D" w:rsidP="00DD481B">
      <w:pPr>
        <w:numPr>
          <w:ilvl w:val="0"/>
          <w:numId w:val="23"/>
        </w:numPr>
        <w:tabs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V prípade, že nie je možné sa objednaného operačného zákroku zúčastniť, je to potrebné vopred oznámiť telefonicky na </w:t>
      </w:r>
      <w:proofErr w:type="spellStart"/>
      <w:r w:rsidRPr="008D5B3E">
        <w:rPr>
          <w:rFonts w:ascii="Arial" w:hAnsi="Arial" w:cs="Arial"/>
          <w:sz w:val="22"/>
          <w:szCs w:val="22"/>
        </w:rPr>
        <w:t>horeuvedenom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 telefónnom čísle, príp. osobne na oddelení.</w:t>
      </w:r>
    </w:p>
    <w:p w:rsidR="0068219D" w:rsidRPr="008D5B3E" w:rsidRDefault="0068219D" w:rsidP="0068219D">
      <w:pPr>
        <w:numPr>
          <w:ilvl w:val="0"/>
          <w:numId w:val="23"/>
        </w:numPr>
        <w:tabs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Pri objednaní sa na operáciu </w:t>
      </w:r>
      <w:proofErr w:type="spellStart"/>
      <w:r w:rsidRPr="008D5B3E">
        <w:rPr>
          <w:rFonts w:ascii="Arial" w:hAnsi="Arial" w:cs="Arial"/>
          <w:sz w:val="22"/>
          <w:szCs w:val="22"/>
        </w:rPr>
        <w:t>obdržíte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 tzv. edukačný list, ktorý zahŕňa celú predoperačnú prípravu, všetky výkony, ktoré Vám budú pred operáciou zrealizované a taktiež poučenia, čo je potrebné pred operáciou dodržať.</w:t>
      </w:r>
    </w:p>
    <w:p w:rsidR="00DD481B" w:rsidRPr="008D5B3E" w:rsidRDefault="00DD481B" w:rsidP="00DD481B">
      <w:pPr>
        <w:tabs>
          <w:tab w:val="left" w:pos="2235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numPr>
          <w:ilvl w:val="0"/>
          <w:numId w:val="23"/>
        </w:numPr>
        <w:tabs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V deň operácie sa musíte prihlásiť d</w:t>
      </w:r>
      <w:r w:rsidR="00DD481B" w:rsidRPr="008D5B3E">
        <w:rPr>
          <w:rFonts w:ascii="Arial" w:hAnsi="Arial" w:cs="Arial"/>
          <w:sz w:val="22"/>
          <w:szCs w:val="22"/>
        </w:rPr>
        <w:t>o 7:</w:t>
      </w:r>
      <w:r w:rsidRPr="008D5B3E">
        <w:rPr>
          <w:rFonts w:ascii="Arial" w:hAnsi="Arial" w:cs="Arial"/>
          <w:sz w:val="22"/>
          <w:szCs w:val="22"/>
        </w:rPr>
        <w:t>00 hod. na urologickej</w:t>
      </w:r>
      <w:r w:rsidR="00DD481B" w:rsidRPr="008D5B3E">
        <w:rPr>
          <w:rFonts w:ascii="Arial" w:hAnsi="Arial" w:cs="Arial"/>
          <w:sz w:val="22"/>
          <w:szCs w:val="22"/>
        </w:rPr>
        <w:t xml:space="preserve"> ambulancii (</w:t>
      </w:r>
      <w:r w:rsidRPr="008D5B3E">
        <w:rPr>
          <w:rFonts w:ascii="Arial" w:hAnsi="Arial" w:cs="Arial"/>
          <w:sz w:val="22"/>
          <w:szCs w:val="22"/>
        </w:rPr>
        <w:t>na 2. poschodí chirurgického pavilónu – chirurgia B</w:t>
      </w:r>
      <w:r w:rsidR="008D5B3E" w:rsidRPr="008D5B3E">
        <w:rPr>
          <w:rFonts w:ascii="Arial" w:hAnsi="Arial" w:cs="Arial"/>
          <w:sz w:val="22"/>
          <w:szCs w:val="22"/>
        </w:rPr>
        <w:t>)</w:t>
      </w:r>
      <w:r w:rsidRPr="008D5B3E">
        <w:rPr>
          <w:rFonts w:ascii="Arial" w:hAnsi="Arial" w:cs="Arial"/>
          <w:sz w:val="22"/>
          <w:szCs w:val="22"/>
        </w:rPr>
        <w:t>.</w:t>
      </w:r>
    </w:p>
    <w:p w:rsidR="008D5B3E" w:rsidRPr="008D5B3E" w:rsidRDefault="008D5B3E" w:rsidP="008D5B3E">
      <w:pPr>
        <w:tabs>
          <w:tab w:val="left" w:pos="2235"/>
        </w:tabs>
        <w:jc w:val="both"/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numPr>
          <w:ilvl w:val="0"/>
          <w:numId w:val="23"/>
        </w:numPr>
        <w:tabs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V deň operácie  - ráno je potrebné užiť lieky p</w:t>
      </w:r>
      <w:r w:rsidR="008D5B3E" w:rsidRPr="008D5B3E">
        <w:rPr>
          <w:rFonts w:ascii="Arial" w:hAnsi="Arial" w:cs="Arial"/>
          <w:sz w:val="22"/>
          <w:szCs w:val="22"/>
        </w:rPr>
        <w:t>odľa pokynov internistu a anesté</w:t>
      </w:r>
      <w:r w:rsidRPr="008D5B3E">
        <w:rPr>
          <w:rFonts w:ascii="Arial" w:hAnsi="Arial" w:cs="Arial"/>
          <w:sz w:val="22"/>
          <w:szCs w:val="22"/>
        </w:rPr>
        <w:t>ziológa.</w:t>
      </w:r>
    </w:p>
    <w:p w:rsidR="008D5B3E" w:rsidRPr="0068219D" w:rsidRDefault="008D5B3E" w:rsidP="008D5B3E">
      <w:pPr>
        <w:tabs>
          <w:tab w:val="left" w:pos="2235"/>
        </w:tabs>
        <w:jc w:val="both"/>
        <w:rPr>
          <w:rFonts w:ascii="Arial" w:hAnsi="Arial" w:cs="Arial"/>
        </w:rPr>
      </w:pPr>
    </w:p>
    <w:p w:rsidR="0068219D" w:rsidRPr="008D5B3E" w:rsidRDefault="0068219D" w:rsidP="0068219D">
      <w:pPr>
        <w:numPr>
          <w:ilvl w:val="0"/>
          <w:numId w:val="23"/>
        </w:numPr>
        <w:tabs>
          <w:tab w:val="num" w:pos="1134"/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V deň operácie je potrebné prísť na príjem nalačno.</w:t>
      </w:r>
    </w:p>
    <w:p w:rsidR="008D5B3E" w:rsidRPr="008D5B3E" w:rsidRDefault="008D5B3E" w:rsidP="008D5B3E">
      <w:pPr>
        <w:tabs>
          <w:tab w:val="num" w:pos="1134"/>
          <w:tab w:val="left" w:pos="2235"/>
        </w:tabs>
        <w:jc w:val="both"/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numPr>
          <w:ilvl w:val="0"/>
          <w:numId w:val="23"/>
        </w:numPr>
        <w:tabs>
          <w:tab w:val="num" w:pos="1134"/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V prípade, že užívate </w:t>
      </w:r>
      <w:proofErr w:type="spellStart"/>
      <w:r w:rsidRPr="008D5B3E">
        <w:rPr>
          <w:rFonts w:ascii="Arial" w:hAnsi="Arial" w:cs="Arial"/>
          <w:b/>
          <w:sz w:val="22"/>
          <w:szCs w:val="22"/>
        </w:rPr>
        <w:t>Anopyrin</w:t>
      </w:r>
      <w:proofErr w:type="spellEnd"/>
      <w:r w:rsidRPr="008D5B3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D5B3E">
        <w:rPr>
          <w:rFonts w:ascii="Arial" w:hAnsi="Arial" w:cs="Arial"/>
          <w:b/>
          <w:sz w:val="22"/>
          <w:szCs w:val="22"/>
        </w:rPr>
        <w:t>tbl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8D5B3E">
        <w:rPr>
          <w:rFonts w:ascii="Arial" w:hAnsi="Arial" w:cs="Arial"/>
          <w:b/>
          <w:sz w:val="22"/>
          <w:szCs w:val="22"/>
        </w:rPr>
        <w:t>Acylpyrin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B3E">
        <w:rPr>
          <w:rFonts w:ascii="Arial" w:hAnsi="Arial" w:cs="Arial"/>
          <w:sz w:val="22"/>
          <w:szCs w:val="22"/>
        </w:rPr>
        <w:t>tbl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., ....alebo iné lieky na riedenie krvi,  treba na to upozorniť lekára, ktorý Vás na zákrok objednáva a podľa  jeho doporučení daný liek  cca </w:t>
      </w:r>
      <w:r w:rsidRPr="008D5B3E">
        <w:rPr>
          <w:rFonts w:ascii="Arial" w:hAnsi="Arial" w:cs="Arial"/>
          <w:b/>
          <w:sz w:val="22"/>
          <w:szCs w:val="22"/>
          <w:u w:val="single"/>
        </w:rPr>
        <w:t>10-14 dní pred operáciou nesmiete užívať!!!</w:t>
      </w:r>
    </w:p>
    <w:p w:rsidR="008D5B3E" w:rsidRPr="0068219D" w:rsidRDefault="008D5B3E" w:rsidP="008D5B3E">
      <w:pPr>
        <w:tabs>
          <w:tab w:val="num" w:pos="1134"/>
          <w:tab w:val="left" w:pos="2235"/>
        </w:tabs>
        <w:jc w:val="both"/>
        <w:rPr>
          <w:rFonts w:ascii="Arial" w:hAnsi="Arial" w:cs="Arial"/>
        </w:rPr>
      </w:pPr>
    </w:p>
    <w:p w:rsidR="0068219D" w:rsidRPr="008D5B3E" w:rsidRDefault="0068219D" w:rsidP="0068219D">
      <w:pPr>
        <w:numPr>
          <w:ilvl w:val="0"/>
          <w:numId w:val="23"/>
        </w:numPr>
        <w:tabs>
          <w:tab w:val="num" w:pos="1134"/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lastRenderedPageBreak/>
        <w:t xml:space="preserve">Jeden mesiac pred operáciou po porade s Vaším ambulantným gynekológom je potrebné  vysadiť </w:t>
      </w:r>
      <w:r w:rsidRPr="008D5B3E">
        <w:rPr>
          <w:rFonts w:ascii="Arial" w:hAnsi="Arial" w:cs="Arial"/>
          <w:sz w:val="22"/>
          <w:szCs w:val="22"/>
          <w:u w:val="single"/>
        </w:rPr>
        <w:t>hormonálnu liečbu.</w:t>
      </w:r>
    </w:p>
    <w:p w:rsidR="008D5B3E" w:rsidRPr="008D5B3E" w:rsidRDefault="008D5B3E" w:rsidP="008D5B3E">
      <w:pPr>
        <w:tabs>
          <w:tab w:val="num" w:pos="1134"/>
          <w:tab w:val="left" w:pos="2235"/>
        </w:tabs>
        <w:jc w:val="both"/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numPr>
          <w:ilvl w:val="0"/>
          <w:numId w:val="23"/>
        </w:numPr>
        <w:tabs>
          <w:tab w:val="num" w:pos="1134"/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Pacient po výkone JZS v celkovej anestézii môže byť prepustený len v sprievode ďalšej dospelej osoby, nesmie si sám v deň zákroku viesť motorové vozidlo. U detí sa </w:t>
      </w:r>
      <w:proofErr w:type="spellStart"/>
      <w:r w:rsidRPr="008D5B3E">
        <w:rPr>
          <w:rFonts w:ascii="Arial" w:hAnsi="Arial" w:cs="Arial"/>
          <w:sz w:val="22"/>
          <w:szCs w:val="22"/>
        </w:rPr>
        <w:t>doporučuje</w:t>
      </w:r>
      <w:proofErr w:type="spellEnd"/>
      <w:r w:rsidRPr="008D5B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5B3E" w:rsidRPr="008D5B3E">
        <w:rPr>
          <w:rFonts w:ascii="Arial" w:hAnsi="Arial" w:cs="Arial"/>
          <w:sz w:val="22"/>
          <w:szCs w:val="22"/>
        </w:rPr>
        <w:t>doprovod</w:t>
      </w:r>
      <w:proofErr w:type="spellEnd"/>
      <w:r w:rsidR="008D5B3E" w:rsidRPr="008D5B3E">
        <w:rPr>
          <w:rFonts w:ascii="Arial" w:hAnsi="Arial" w:cs="Arial"/>
          <w:sz w:val="22"/>
          <w:szCs w:val="22"/>
        </w:rPr>
        <w:t xml:space="preserve"> dvoch dospelých osôb (j</w:t>
      </w:r>
      <w:r w:rsidRPr="008D5B3E">
        <w:rPr>
          <w:rFonts w:ascii="Arial" w:hAnsi="Arial" w:cs="Arial"/>
          <w:sz w:val="22"/>
          <w:szCs w:val="22"/>
        </w:rPr>
        <w:t>edna vedie motorové vozidlo a d</w:t>
      </w:r>
      <w:r w:rsidR="008D5B3E" w:rsidRPr="008D5B3E">
        <w:rPr>
          <w:rFonts w:ascii="Arial" w:hAnsi="Arial" w:cs="Arial"/>
          <w:sz w:val="22"/>
          <w:szCs w:val="22"/>
        </w:rPr>
        <w:t>ruhá stráži a dohliada na dieťa)</w:t>
      </w:r>
      <w:r w:rsidRPr="008D5B3E">
        <w:rPr>
          <w:rFonts w:ascii="Arial" w:hAnsi="Arial" w:cs="Arial"/>
          <w:sz w:val="22"/>
          <w:szCs w:val="22"/>
        </w:rPr>
        <w:t>.</w:t>
      </w:r>
    </w:p>
    <w:p w:rsidR="008D5B3E" w:rsidRPr="008D5B3E" w:rsidRDefault="008D5B3E" w:rsidP="008D5B3E">
      <w:pPr>
        <w:tabs>
          <w:tab w:val="num" w:pos="1134"/>
          <w:tab w:val="left" w:pos="2235"/>
        </w:tabs>
        <w:jc w:val="both"/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numPr>
          <w:ilvl w:val="0"/>
          <w:numId w:val="23"/>
        </w:numPr>
        <w:tabs>
          <w:tab w:val="num" w:pos="1134"/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Prvá kontrola sa uskutoční na druhý deň po operačnom zákroku na ambulancii urologického oddelenia alebo po dohode s ošetrujúcim lekárom.</w:t>
      </w:r>
    </w:p>
    <w:p w:rsidR="008D5B3E" w:rsidRPr="008D5B3E" w:rsidRDefault="008D5B3E" w:rsidP="008D5B3E">
      <w:pPr>
        <w:tabs>
          <w:tab w:val="num" w:pos="1134"/>
          <w:tab w:val="left" w:pos="2235"/>
        </w:tabs>
        <w:jc w:val="both"/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numPr>
          <w:ilvl w:val="0"/>
          <w:numId w:val="23"/>
        </w:numPr>
        <w:tabs>
          <w:tab w:val="num" w:pos="1134"/>
          <w:tab w:val="left" w:pos="2235"/>
        </w:tabs>
        <w:jc w:val="both"/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>Váš termín operácie : ...........................................................</w:t>
      </w:r>
    </w:p>
    <w:p w:rsidR="0068219D" w:rsidRPr="008D5B3E" w:rsidRDefault="0068219D" w:rsidP="0068219D">
      <w:pPr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                           </w:t>
      </w:r>
      <w:r w:rsidRPr="008D5B3E">
        <w:rPr>
          <w:rFonts w:ascii="Arial" w:hAnsi="Arial" w:cs="Arial"/>
          <w:b/>
          <w:sz w:val="22"/>
          <w:szCs w:val="22"/>
        </w:rPr>
        <w:t>Ďakujeme</w:t>
      </w:r>
      <w:r w:rsidRPr="008D5B3E">
        <w:rPr>
          <w:rFonts w:ascii="Arial" w:hAnsi="Arial" w:cs="Arial"/>
          <w:sz w:val="22"/>
          <w:szCs w:val="22"/>
        </w:rPr>
        <w:t xml:space="preserve">, že ste si vybrali naše zdravotnícke zariadenie. </w:t>
      </w:r>
    </w:p>
    <w:p w:rsidR="0068219D" w:rsidRPr="008D5B3E" w:rsidRDefault="0068219D" w:rsidP="0068219D">
      <w:pPr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68219D" w:rsidRPr="008D5B3E" w:rsidRDefault="0068219D" w:rsidP="0068219D">
      <w:pPr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S úctou </w:t>
      </w:r>
    </w:p>
    <w:p w:rsidR="0068219D" w:rsidRPr="008D5B3E" w:rsidRDefault="0068219D" w:rsidP="0068219D">
      <w:pPr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68219D" w:rsidRPr="008D5B3E" w:rsidRDefault="0068219D" w:rsidP="0068219D">
      <w:pPr>
        <w:rPr>
          <w:rFonts w:ascii="Arial" w:hAnsi="Arial" w:cs="Arial"/>
          <w:sz w:val="22"/>
          <w:szCs w:val="22"/>
        </w:rPr>
      </w:pPr>
    </w:p>
    <w:p w:rsidR="0068219D" w:rsidRPr="008D5B3E" w:rsidRDefault="0068219D" w:rsidP="0068219D">
      <w:pPr>
        <w:rPr>
          <w:rFonts w:ascii="Arial" w:hAnsi="Arial" w:cs="Arial"/>
          <w:sz w:val="22"/>
          <w:szCs w:val="22"/>
        </w:rPr>
      </w:pPr>
      <w:r w:rsidRPr="008D5B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vedenie nemocnice a oddelenia</w:t>
      </w:r>
    </w:p>
    <w:p w:rsidR="0068219D" w:rsidRPr="0068219D" w:rsidRDefault="0068219D" w:rsidP="0068219D">
      <w:pPr>
        <w:rPr>
          <w:rFonts w:ascii="Arial" w:hAnsi="Arial" w:cs="Arial"/>
        </w:rPr>
      </w:pPr>
    </w:p>
    <w:p w:rsidR="0090672D" w:rsidRPr="0068219D" w:rsidRDefault="0090672D" w:rsidP="002F70EE">
      <w:pPr>
        <w:rPr>
          <w:rFonts w:ascii="Arial" w:hAnsi="Arial" w:cs="Arial"/>
        </w:rPr>
      </w:pPr>
    </w:p>
    <w:sectPr w:rsidR="0090672D" w:rsidRPr="0068219D" w:rsidSect="0068219D">
      <w:headerReference w:type="default" r:id="rId9"/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2D" w:rsidRDefault="00504C2D" w:rsidP="0021610B">
      <w:r>
        <w:separator/>
      </w:r>
    </w:p>
  </w:endnote>
  <w:endnote w:type="continuationSeparator" w:id="0">
    <w:p w:rsidR="00504C2D" w:rsidRDefault="00504C2D" w:rsidP="0021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EE" w:rsidRDefault="002F70EE" w:rsidP="0021610B">
    <w:pPr>
      <w:pStyle w:val="Pt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422D81" wp14:editId="67D888D3">
              <wp:simplePos x="0" y="0"/>
              <wp:positionH relativeFrom="margin">
                <wp:align>center</wp:align>
              </wp:positionH>
              <wp:positionV relativeFrom="paragraph">
                <wp:posOffset>83185</wp:posOffset>
              </wp:positionV>
              <wp:extent cx="6562725" cy="0"/>
              <wp:effectExtent l="0" t="0" r="9525" b="19050"/>
              <wp:wrapNone/>
              <wp:docPr id="42" name="Přímá spojnic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2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6.55pt" to="516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" strokecolor="black [3213]" strokeweight=".5pt">
              <v:stroke joinstyle="miter"/>
              <w10:wrap anchorx="margin"/>
            </v:line>
          </w:pict>
        </mc:Fallback>
      </mc:AlternateContent>
    </w:r>
  </w:p>
  <w:p w:rsidR="0021610B" w:rsidRPr="00405592" w:rsidRDefault="0021610B" w:rsidP="0021610B">
    <w:pPr>
      <w:pStyle w:val="Pta"/>
      <w:jc w:val="center"/>
      <w:rPr>
        <w:rFonts w:ascii="Arial" w:hAnsi="Arial" w:cs="Arial"/>
        <w:b/>
        <w:i/>
        <w:sz w:val="20"/>
      </w:rPr>
    </w:pPr>
    <w:r w:rsidRPr="00405592">
      <w:rPr>
        <w:rFonts w:ascii="Arial" w:hAnsi="Arial" w:cs="Arial"/>
        <w:b/>
        <w:i/>
        <w:sz w:val="20"/>
      </w:rPr>
      <w:t>Liptovská nemocnica s poliklinikou MUDr. Ivana Stodolu Liptovský Mikuláš</w:t>
    </w:r>
  </w:p>
  <w:p w:rsidR="0021610B" w:rsidRPr="00C373EA" w:rsidRDefault="002F70EE" w:rsidP="0021610B">
    <w:pPr>
      <w:pStyle w:val="Pta"/>
      <w:jc w:val="center"/>
      <w:rPr>
        <w:rFonts w:ascii="Arial" w:hAnsi="Arial" w:cs="Arial"/>
        <w:i/>
        <w:sz w:val="20"/>
      </w:rPr>
    </w:pPr>
    <w:r w:rsidRPr="00C373EA">
      <w:rPr>
        <w:rFonts w:ascii="Arial" w:hAnsi="Arial" w:cs="Arial"/>
        <w:i/>
        <w:sz w:val="20"/>
      </w:rPr>
      <w:t xml:space="preserve">Zriaďovateľ: </w:t>
    </w:r>
    <w:r w:rsidR="0021610B" w:rsidRPr="00C373EA">
      <w:rPr>
        <w:rFonts w:ascii="Arial" w:hAnsi="Arial" w:cs="Arial"/>
        <w:i/>
        <w:sz w:val="20"/>
      </w:rPr>
      <w:t>Žilinský samosprávny kraj</w:t>
    </w:r>
  </w:p>
  <w:p w:rsidR="0021610B" w:rsidRPr="002F70EE" w:rsidRDefault="0021610B" w:rsidP="0021610B">
    <w:pPr>
      <w:pStyle w:val="Pta"/>
      <w:jc w:val="center"/>
      <w:rPr>
        <w:rFonts w:ascii="Arial" w:hAnsi="Arial" w:cs="Arial"/>
        <w:sz w:val="20"/>
      </w:rPr>
    </w:pPr>
  </w:p>
  <w:p w:rsidR="0021610B" w:rsidRPr="00F03535" w:rsidRDefault="0021610B" w:rsidP="00DD57B3">
    <w:pPr>
      <w:pStyle w:val="Pta"/>
      <w:jc w:val="center"/>
      <w:rPr>
        <w:rFonts w:ascii="Arial" w:hAnsi="Arial" w:cs="Arial"/>
        <w:b/>
        <w:sz w:val="18"/>
        <w:szCs w:val="18"/>
      </w:rPr>
    </w:pPr>
    <w:r w:rsidRPr="00F03535">
      <w:rPr>
        <w:rFonts w:ascii="Arial" w:hAnsi="Arial" w:cs="Arial"/>
        <w:sz w:val="18"/>
        <w:szCs w:val="18"/>
      </w:rPr>
      <w:t xml:space="preserve">Vydané: </w:t>
    </w:r>
    <w:r w:rsidR="008D638E" w:rsidRPr="00F03535">
      <w:rPr>
        <w:rFonts w:ascii="Arial" w:hAnsi="Arial" w:cs="Arial"/>
        <w:b/>
        <w:sz w:val="18"/>
        <w:szCs w:val="18"/>
      </w:rPr>
      <w:t>01.06.2021</w:t>
    </w:r>
    <w:r w:rsidR="00DD57B3" w:rsidRPr="00F03535">
      <w:rPr>
        <w:rFonts w:ascii="Arial" w:hAnsi="Arial" w:cs="Arial"/>
        <w:b/>
        <w:sz w:val="18"/>
        <w:szCs w:val="18"/>
      </w:rPr>
      <w:t xml:space="preserve"> </w:t>
    </w:r>
    <w:r w:rsidRPr="00F03535">
      <w:rPr>
        <w:rFonts w:ascii="Arial" w:hAnsi="Arial" w:cs="Arial"/>
        <w:sz w:val="18"/>
        <w:szCs w:val="18"/>
      </w:rPr>
      <w:t xml:space="preserve">Spracoval: </w:t>
    </w:r>
    <w:r w:rsidR="00F03535" w:rsidRPr="00F03535">
      <w:rPr>
        <w:rFonts w:ascii="Arial" w:hAnsi="Arial" w:cs="Arial"/>
        <w:b/>
        <w:sz w:val="18"/>
        <w:szCs w:val="18"/>
      </w:rPr>
      <w:t xml:space="preserve">D. </w:t>
    </w:r>
    <w:proofErr w:type="spellStart"/>
    <w:r w:rsidR="00F03535" w:rsidRPr="00F03535">
      <w:rPr>
        <w:rFonts w:ascii="Arial" w:hAnsi="Arial" w:cs="Arial"/>
        <w:b/>
        <w:sz w:val="18"/>
        <w:szCs w:val="18"/>
      </w:rPr>
      <w:t>Lapatko</w:t>
    </w:r>
    <w:proofErr w:type="spellEnd"/>
    <w:r w:rsidR="00F03535" w:rsidRPr="00F03535">
      <w:rPr>
        <w:rFonts w:ascii="Arial" w:hAnsi="Arial" w:cs="Arial"/>
        <w:sz w:val="18"/>
        <w:szCs w:val="18"/>
      </w:rPr>
      <w:t xml:space="preserve">, </w:t>
    </w:r>
    <w:r w:rsidR="008D638E" w:rsidRPr="00F03535">
      <w:rPr>
        <w:rFonts w:ascii="Arial" w:hAnsi="Arial" w:cs="Arial"/>
        <w:b/>
        <w:sz w:val="18"/>
        <w:szCs w:val="18"/>
      </w:rPr>
      <w:t>A. Kováčová</w:t>
    </w:r>
    <w:r w:rsidR="002F70EE" w:rsidRPr="00F03535">
      <w:rPr>
        <w:rFonts w:ascii="Arial" w:hAnsi="Arial" w:cs="Arial"/>
        <w:sz w:val="18"/>
        <w:szCs w:val="18"/>
      </w:rPr>
      <w:t xml:space="preserve">    </w:t>
    </w:r>
    <w:r w:rsidRPr="00F03535">
      <w:rPr>
        <w:rFonts w:ascii="Arial" w:hAnsi="Arial" w:cs="Arial"/>
        <w:sz w:val="18"/>
        <w:szCs w:val="18"/>
      </w:rPr>
      <w:t xml:space="preserve">Schválil: </w:t>
    </w:r>
    <w:r w:rsidR="008D638E" w:rsidRPr="00F03535">
      <w:rPr>
        <w:rFonts w:ascii="Arial" w:hAnsi="Arial" w:cs="Arial"/>
        <w:b/>
        <w:sz w:val="18"/>
        <w:szCs w:val="18"/>
      </w:rPr>
      <w:t>Ing. Ľ. Pohančeníková, MBA</w:t>
    </w:r>
    <w:r w:rsidR="002F70EE" w:rsidRPr="00F03535">
      <w:rPr>
        <w:rFonts w:ascii="Arial" w:hAnsi="Arial" w:cs="Arial"/>
        <w:b/>
        <w:sz w:val="18"/>
        <w:szCs w:val="18"/>
      </w:rPr>
      <w:t xml:space="preserve">    </w:t>
    </w:r>
    <w:r w:rsidR="00DD57B3" w:rsidRPr="00F03535">
      <w:rPr>
        <w:rFonts w:ascii="Arial" w:hAnsi="Arial" w:cs="Arial"/>
        <w:sz w:val="18"/>
        <w:szCs w:val="18"/>
      </w:rPr>
      <w:t xml:space="preserve">Revízia: </w:t>
    </w:r>
    <w:r w:rsidR="008D638E" w:rsidRPr="00F03535">
      <w:rPr>
        <w:rFonts w:ascii="Arial" w:hAnsi="Arial" w:cs="Arial"/>
        <w:b/>
        <w:sz w:val="18"/>
        <w:szCs w:val="18"/>
      </w:rPr>
      <w:t>4</w:t>
    </w:r>
  </w:p>
  <w:p w:rsidR="0021610B" w:rsidRDefault="002161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2D" w:rsidRDefault="00504C2D" w:rsidP="0021610B">
      <w:r>
        <w:separator/>
      </w:r>
    </w:p>
  </w:footnote>
  <w:footnote w:type="continuationSeparator" w:id="0">
    <w:p w:rsidR="00504C2D" w:rsidRDefault="00504C2D" w:rsidP="0021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3" w:rsidRDefault="002F70EE" w:rsidP="0021610B">
    <w:pPr>
      <w:pStyle w:val="Hlavika"/>
      <w:rPr>
        <w:rFonts w:ascii="Arial" w:hAnsi="Arial" w:cs="Arial"/>
        <w:sz w:val="20"/>
      </w:rPr>
    </w:pPr>
    <w:r w:rsidRPr="002F70EE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02F46FB6" wp14:editId="766E567B">
          <wp:simplePos x="0" y="0"/>
          <wp:positionH relativeFrom="column">
            <wp:posOffset>3982466</wp:posOffset>
          </wp:positionH>
          <wp:positionV relativeFrom="paragraph">
            <wp:posOffset>-146050</wp:posOffset>
          </wp:positionV>
          <wp:extent cx="2009775" cy="573057"/>
          <wp:effectExtent l="0" t="0" r="0" b="0"/>
          <wp:wrapNone/>
          <wp:docPr id="40" name="Obrázek 40" descr="C:\Users\PC\Desktop\Logo LNsP 2020\logo LNsP 2020 dlhe - fareb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LNsP 2020\logo LNsP 2020 dlhe - fareb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B3E">
      <w:rPr>
        <w:rFonts w:ascii="Arial" w:hAnsi="Arial" w:cs="Arial"/>
        <w:b/>
        <w:sz w:val="20"/>
      </w:rPr>
      <w:t>JZS – pokyny pre pacienta</w:t>
    </w:r>
  </w:p>
  <w:p w:rsidR="00DD57B3" w:rsidRDefault="00070584" w:rsidP="0021610B">
    <w:pPr>
      <w:pStyle w:val="Hlavika"/>
      <w:rPr>
        <w:rFonts w:ascii="Arial" w:hAnsi="Arial" w:cs="Arial"/>
        <w:sz w:val="20"/>
      </w:rPr>
    </w:pPr>
    <w:r w:rsidRPr="002F70EE">
      <w:rPr>
        <w:rFonts w:ascii="Arial" w:hAnsi="Arial" w:cs="Arial"/>
        <w:sz w:val="20"/>
      </w:rPr>
      <w:t xml:space="preserve">     </w:t>
    </w:r>
    <w:r w:rsidR="0021610B" w:rsidRPr="002F70EE">
      <w:rPr>
        <w:rFonts w:ascii="Arial" w:hAnsi="Arial" w:cs="Arial"/>
        <w:sz w:val="20"/>
      </w:rPr>
      <w:t xml:space="preserve">                            </w:t>
    </w:r>
  </w:p>
  <w:p w:rsidR="0021610B" w:rsidRDefault="0021610B" w:rsidP="0021610B">
    <w:pPr>
      <w:pStyle w:val="Hlavika"/>
      <w:rPr>
        <w:rFonts w:ascii="Arial" w:hAnsi="Arial" w:cs="Arial"/>
        <w:sz w:val="20"/>
      </w:rPr>
    </w:pPr>
    <w:r w:rsidRPr="002F70EE">
      <w:rPr>
        <w:rFonts w:ascii="Arial" w:hAnsi="Arial" w:cs="Arial"/>
        <w:sz w:val="20"/>
      </w:rPr>
      <w:t xml:space="preserve">                                                           </w:t>
    </w:r>
  </w:p>
  <w:p w:rsidR="002F70EE" w:rsidRPr="002F70EE" w:rsidRDefault="002F70EE" w:rsidP="0021610B">
    <w:pPr>
      <w:pStyle w:val="Hlavi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8A3D3" wp14:editId="3AB198DD">
              <wp:simplePos x="0" y="0"/>
              <wp:positionH relativeFrom="margin">
                <wp:align>center</wp:align>
              </wp:positionH>
              <wp:positionV relativeFrom="paragraph">
                <wp:posOffset>102870</wp:posOffset>
              </wp:positionV>
              <wp:extent cx="6562725" cy="0"/>
              <wp:effectExtent l="0" t="0" r="9525" b="19050"/>
              <wp:wrapNone/>
              <wp:docPr id="41" name="Přímá spojnic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8.1pt" to="516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S+2gEAAAQEAAAOAAAAZHJzL2Uyb0RvYy54bWysU82O0zAQviPxDpbvNGnFFhQ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ED"/>
    <w:multiLevelType w:val="hybridMultilevel"/>
    <w:tmpl w:val="ECB09AEE"/>
    <w:lvl w:ilvl="0" w:tplc="E6A6F1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ACB94E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159AE"/>
    <w:multiLevelType w:val="multilevel"/>
    <w:tmpl w:val="3ED4C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61C92"/>
    <w:multiLevelType w:val="hybridMultilevel"/>
    <w:tmpl w:val="EB62A242"/>
    <w:lvl w:ilvl="0" w:tplc="271CAE72">
      <w:start w:val="1"/>
      <w:numFmt w:val="upperRoman"/>
      <w:lvlText w:val="%1."/>
      <w:lvlJc w:val="left"/>
      <w:pPr>
        <w:ind w:left="780" w:hanging="72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1A6F7A"/>
    <w:multiLevelType w:val="hybridMultilevel"/>
    <w:tmpl w:val="BC824FC4"/>
    <w:lvl w:ilvl="0" w:tplc="ED24475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14EA2"/>
    <w:multiLevelType w:val="hybridMultilevel"/>
    <w:tmpl w:val="DBD64268"/>
    <w:lvl w:ilvl="0" w:tplc="4622E0B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7B20B9"/>
    <w:multiLevelType w:val="hybridMultilevel"/>
    <w:tmpl w:val="FF5C2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C7628"/>
    <w:multiLevelType w:val="hybridMultilevel"/>
    <w:tmpl w:val="D5026104"/>
    <w:lvl w:ilvl="0" w:tplc="5FACBD76">
      <w:start w:val="7"/>
      <w:numFmt w:val="decimal"/>
      <w:lvlText w:val="%1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F9195E"/>
    <w:multiLevelType w:val="hybridMultilevel"/>
    <w:tmpl w:val="D5B0732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AF53DF2"/>
    <w:multiLevelType w:val="hybridMultilevel"/>
    <w:tmpl w:val="88383774"/>
    <w:lvl w:ilvl="0" w:tplc="A5E616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B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311C2B87"/>
    <w:multiLevelType w:val="hybridMultilevel"/>
    <w:tmpl w:val="2BCEC696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0B6AE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2308F"/>
    <w:multiLevelType w:val="hybridMultilevel"/>
    <w:tmpl w:val="374A7D4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E609F"/>
    <w:multiLevelType w:val="hybridMultilevel"/>
    <w:tmpl w:val="7FB6DA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7CB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D2C5B"/>
    <w:multiLevelType w:val="hybridMultilevel"/>
    <w:tmpl w:val="B3600F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4F0086"/>
    <w:multiLevelType w:val="hybridMultilevel"/>
    <w:tmpl w:val="90F6D85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0B42F7"/>
    <w:multiLevelType w:val="hybridMultilevel"/>
    <w:tmpl w:val="682CC77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053462"/>
    <w:multiLevelType w:val="hybridMultilevel"/>
    <w:tmpl w:val="D7B84F4C"/>
    <w:lvl w:ilvl="0" w:tplc="7034DF08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E2C7FF7"/>
    <w:multiLevelType w:val="hybridMultilevel"/>
    <w:tmpl w:val="5D169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B0A00"/>
    <w:multiLevelType w:val="hybridMultilevel"/>
    <w:tmpl w:val="B6DCC50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787DB1"/>
    <w:multiLevelType w:val="hybridMultilevel"/>
    <w:tmpl w:val="7EEA691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6F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64F52"/>
    <w:multiLevelType w:val="singleLevel"/>
    <w:tmpl w:val="D1A08E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66A0532"/>
    <w:multiLevelType w:val="hybridMultilevel"/>
    <w:tmpl w:val="1B1C684C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D24167B"/>
    <w:multiLevelType w:val="multilevel"/>
    <w:tmpl w:val="20F47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4"/>
  </w:num>
  <w:num w:numId="5">
    <w:abstractNumId w:val="1"/>
  </w:num>
  <w:num w:numId="6">
    <w:abstractNumId w:val="22"/>
  </w:num>
  <w:num w:numId="7">
    <w:abstractNumId w:val="20"/>
  </w:num>
  <w:num w:numId="8">
    <w:abstractNumId w:val="18"/>
  </w:num>
  <w:num w:numId="9">
    <w:abstractNumId w:val="9"/>
  </w:num>
  <w:num w:numId="10">
    <w:abstractNumId w:val="2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3"/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0B"/>
    <w:rsid w:val="00070584"/>
    <w:rsid w:val="0021610B"/>
    <w:rsid w:val="002F70EE"/>
    <w:rsid w:val="0039214B"/>
    <w:rsid w:val="00405592"/>
    <w:rsid w:val="00504C2D"/>
    <w:rsid w:val="0054577F"/>
    <w:rsid w:val="0068219D"/>
    <w:rsid w:val="00761567"/>
    <w:rsid w:val="0080018F"/>
    <w:rsid w:val="00817147"/>
    <w:rsid w:val="008C63C9"/>
    <w:rsid w:val="008D5B3E"/>
    <w:rsid w:val="008D638E"/>
    <w:rsid w:val="0090672D"/>
    <w:rsid w:val="0094360A"/>
    <w:rsid w:val="00C373EA"/>
    <w:rsid w:val="00CD3C18"/>
    <w:rsid w:val="00D217E6"/>
    <w:rsid w:val="00D920EB"/>
    <w:rsid w:val="00DD481B"/>
    <w:rsid w:val="00DD57B3"/>
    <w:rsid w:val="00F03535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161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1610B"/>
    <w:pPr>
      <w:keepNext/>
      <w:spacing w:line="360" w:lineRule="auto"/>
      <w:jc w:val="both"/>
      <w:outlineLvl w:val="3"/>
    </w:pPr>
    <w:rPr>
      <w:b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161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2161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21610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1610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1610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1610B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21610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161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1610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161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1610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1610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21610B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21610B"/>
  </w:style>
  <w:style w:type="table" w:styleId="Mriekatabuky">
    <w:name w:val="Table Grid"/>
    <w:basedOn w:val="Normlnatabuka"/>
    <w:rsid w:val="00216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1610B"/>
    <w:rPr>
      <w:b/>
      <w:bCs/>
    </w:rPr>
  </w:style>
  <w:style w:type="character" w:styleId="Zvraznenie">
    <w:name w:val="Emphasis"/>
    <w:basedOn w:val="Predvolenpsmoodseku"/>
    <w:uiPriority w:val="20"/>
    <w:qFormat/>
    <w:rsid w:val="0021610B"/>
    <w:rPr>
      <w:i/>
      <w:iCs/>
    </w:rPr>
  </w:style>
  <w:style w:type="paragraph" w:styleId="Hlavika">
    <w:name w:val="header"/>
    <w:basedOn w:val="Normlny"/>
    <w:link w:val="HlavikaChar"/>
    <w:unhideWhenUsed/>
    <w:rsid w:val="002161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161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2161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61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1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147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161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1610B"/>
    <w:pPr>
      <w:keepNext/>
      <w:spacing w:line="360" w:lineRule="auto"/>
      <w:jc w:val="both"/>
      <w:outlineLvl w:val="3"/>
    </w:pPr>
    <w:rPr>
      <w:b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161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2161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21610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1610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1610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1610B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21610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161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1610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161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1610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1610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21610B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21610B"/>
  </w:style>
  <w:style w:type="table" w:styleId="Mriekatabuky">
    <w:name w:val="Table Grid"/>
    <w:basedOn w:val="Normlnatabuka"/>
    <w:rsid w:val="00216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1610B"/>
    <w:rPr>
      <w:b/>
      <w:bCs/>
    </w:rPr>
  </w:style>
  <w:style w:type="character" w:styleId="Zvraznenie">
    <w:name w:val="Emphasis"/>
    <w:basedOn w:val="Predvolenpsmoodseku"/>
    <w:uiPriority w:val="20"/>
    <w:qFormat/>
    <w:rsid w:val="0021610B"/>
    <w:rPr>
      <w:i/>
      <w:iCs/>
    </w:rPr>
  </w:style>
  <w:style w:type="paragraph" w:styleId="Hlavika">
    <w:name w:val="header"/>
    <w:basedOn w:val="Normlny"/>
    <w:link w:val="HlavikaChar"/>
    <w:unhideWhenUsed/>
    <w:rsid w:val="002161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161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2161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61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1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1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FAE6-619F-43A5-AC91-94B7AF8A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SimonaG</cp:lastModifiedBy>
  <cp:revision>4</cp:revision>
  <cp:lastPrinted>2021-06-03T07:14:00Z</cp:lastPrinted>
  <dcterms:created xsi:type="dcterms:W3CDTF">2021-05-31T06:28:00Z</dcterms:created>
  <dcterms:modified xsi:type="dcterms:W3CDTF">2021-06-03T07:29:00Z</dcterms:modified>
</cp:coreProperties>
</file>